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C5F" w:rsidRDefault="00456703">
      <w:r>
        <w:t>159 West 2</w:t>
      </w:r>
      <w:r w:rsidRPr="00456703">
        <w:rPr>
          <w:vertAlign w:val="superscript"/>
        </w:rPr>
        <w:t>nd</w:t>
      </w:r>
      <w:r>
        <w:t xml:space="preserve"> Street</w:t>
      </w:r>
    </w:p>
    <w:p w:rsidR="00456703" w:rsidRDefault="00F501E8">
      <w:r>
        <w:t>Strip and rewax floors</w:t>
      </w:r>
    </w:p>
    <w:p w:rsidR="00F501E8" w:rsidRDefault="00F501E8">
      <w:r>
        <w:t>Additional carts for laundry room</w:t>
      </w:r>
    </w:p>
    <w:p w:rsidR="00F501E8" w:rsidRDefault="00F501E8">
      <w:r>
        <w:t>Shopping carts for grocery transportation</w:t>
      </w:r>
    </w:p>
    <w:p w:rsidR="00F501E8" w:rsidRDefault="00F501E8">
      <w:r>
        <w:t>Celan laundry room floor</w:t>
      </w:r>
      <w:bookmarkStart w:id="0" w:name="_GoBack"/>
      <w:bookmarkEnd w:id="0"/>
    </w:p>
    <w:sectPr w:rsidR="00F501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794"/>
    <w:rsid w:val="00456703"/>
    <w:rsid w:val="00B30C5F"/>
    <w:rsid w:val="00DE4794"/>
    <w:rsid w:val="00F5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3A327A-C4B3-427E-B414-CB65FE280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Pacyna</dc:creator>
  <cp:keywords/>
  <dc:description/>
  <cp:lastModifiedBy>Evan Pacyna</cp:lastModifiedBy>
  <cp:revision>2</cp:revision>
  <dcterms:created xsi:type="dcterms:W3CDTF">2025-02-06T14:56:00Z</dcterms:created>
  <dcterms:modified xsi:type="dcterms:W3CDTF">2025-02-06T15:10:00Z</dcterms:modified>
</cp:coreProperties>
</file>